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СОВЕТ  ДЕПУТАТОВ</w:t>
      </w:r>
    </w:p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СВЕТЛОВСКОГО СЕЛЬСОВЕТА</w:t>
      </w:r>
    </w:p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КРАСНОЗЕРСКОГО РАЙОНА</w:t>
      </w:r>
    </w:p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НОВОСИБИРСКОЙ ОБЛАСТИ</w:t>
      </w:r>
    </w:p>
    <w:p w:rsidR="00A8301B" w:rsidRPr="0011655F" w:rsidRDefault="00A8301B" w:rsidP="00653F51">
      <w:pPr>
        <w:tabs>
          <w:tab w:val="left" w:pos="3915"/>
        </w:tabs>
        <w:jc w:val="center"/>
        <w:rPr>
          <w:sz w:val="28"/>
          <w:szCs w:val="28"/>
        </w:rPr>
      </w:pPr>
    </w:p>
    <w:p w:rsidR="00A8301B" w:rsidRDefault="00A8301B" w:rsidP="00653F51">
      <w:pPr>
        <w:jc w:val="center"/>
        <w:rPr>
          <w:sz w:val="28"/>
          <w:szCs w:val="28"/>
        </w:rPr>
      </w:pPr>
    </w:p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РЕШЕНИЕ</w:t>
      </w:r>
    </w:p>
    <w:p w:rsidR="00A8301B" w:rsidRPr="0011655F" w:rsidRDefault="00D82A96" w:rsidP="00653F51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Пятьдесят восьмой</w:t>
      </w:r>
      <w:r w:rsidR="00A8301B">
        <w:rPr>
          <w:sz w:val="28"/>
          <w:szCs w:val="28"/>
        </w:rPr>
        <w:t xml:space="preserve"> сессии</w:t>
      </w:r>
    </w:p>
    <w:p w:rsidR="00A8301B" w:rsidRPr="0011655F" w:rsidRDefault="00A8301B" w:rsidP="00A8301B">
      <w:pPr>
        <w:rPr>
          <w:sz w:val="28"/>
          <w:szCs w:val="28"/>
        </w:rPr>
      </w:pPr>
      <w:r w:rsidRPr="0011655F">
        <w:rPr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A8301B" w:rsidRPr="0011655F" w:rsidRDefault="00A8301B" w:rsidP="00653F51">
      <w:pPr>
        <w:tabs>
          <w:tab w:val="left" w:pos="7515"/>
        </w:tabs>
        <w:rPr>
          <w:sz w:val="28"/>
          <w:szCs w:val="28"/>
        </w:rPr>
      </w:pPr>
      <w:r w:rsidRPr="0011655F">
        <w:rPr>
          <w:sz w:val="28"/>
          <w:szCs w:val="28"/>
        </w:rPr>
        <w:t>«</w:t>
      </w:r>
      <w:r w:rsidR="00D82A96">
        <w:rPr>
          <w:sz w:val="28"/>
          <w:szCs w:val="28"/>
        </w:rPr>
        <w:t>25</w:t>
      </w:r>
      <w:r>
        <w:rPr>
          <w:sz w:val="28"/>
          <w:szCs w:val="28"/>
        </w:rPr>
        <w:t xml:space="preserve"> </w:t>
      </w:r>
      <w:r w:rsidRPr="0011655F">
        <w:rPr>
          <w:sz w:val="28"/>
          <w:szCs w:val="28"/>
        </w:rPr>
        <w:t xml:space="preserve"> »  </w:t>
      </w:r>
      <w:r w:rsidR="00D82A96">
        <w:rPr>
          <w:sz w:val="28"/>
          <w:szCs w:val="28"/>
        </w:rPr>
        <w:t>апреля</w:t>
      </w:r>
      <w:r w:rsidRPr="0011655F">
        <w:rPr>
          <w:sz w:val="28"/>
          <w:szCs w:val="28"/>
        </w:rPr>
        <w:t xml:space="preserve">    201</w:t>
      </w:r>
      <w:r w:rsidR="00D82A96">
        <w:rPr>
          <w:sz w:val="28"/>
          <w:szCs w:val="28"/>
        </w:rPr>
        <w:t>9</w:t>
      </w:r>
      <w:r w:rsidRPr="0011655F">
        <w:rPr>
          <w:sz w:val="28"/>
          <w:szCs w:val="28"/>
        </w:rPr>
        <w:t>г</w:t>
      </w:r>
      <w:r w:rsidR="00653F51">
        <w:rPr>
          <w:sz w:val="28"/>
          <w:szCs w:val="28"/>
        </w:rPr>
        <w:t xml:space="preserve">.          </w:t>
      </w:r>
      <w:r>
        <w:rPr>
          <w:sz w:val="28"/>
          <w:szCs w:val="28"/>
        </w:rPr>
        <w:t xml:space="preserve">  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ветлое</w:t>
      </w:r>
      <w:r w:rsidR="00D82A96">
        <w:rPr>
          <w:sz w:val="28"/>
          <w:szCs w:val="28"/>
        </w:rPr>
        <w:tab/>
        <w:t>№58</w:t>
      </w:r>
      <w:r w:rsidR="00653F51">
        <w:rPr>
          <w:sz w:val="28"/>
          <w:szCs w:val="28"/>
        </w:rPr>
        <w:t>/</w:t>
      </w:r>
      <w:r w:rsidR="00D82A96">
        <w:rPr>
          <w:sz w:val="28"/>
          <w:szCs w:val="28"/>
        </w:rPr>
        <w:t>3</w:t>
      </w:r>
    </w:p>
    <w:p w:rsidR="00A8301B" w:rsidRDefault="00A8301B" w:rsidP="00A8301B">
      <w:pPr>
        <w:rPr>
          <w:sz w:val="28"/>
          <w:szCs w:val="28"/>
        </w:rPr>
      </w:pPr>
    </w:p>
    <w:p w:rsidR="00A8301B" w:rsidRPr="00A8301B" w:rsidRDefault="00A8301B" w:rsidP="00A8301B">
      <w:pPr>
        <w:ind w:left="-360"/>
        <w:jc w:val="both"/>
        <w:rPr>
          <w:sz w:val="28"/>
          <w:szCs w:val="28"/>
        </w:rPr>
      </w:pPr>
      <w:r w:rsidRPr="00A8301B">
        <w:rPr>
          <w:sz w:val="28"/>
          <w:szCs w:val="28"/>
        </w:rPr>
        <w:t>« Об утверждении отчета об  исполнении</w:t>
      </w:r>
    </w:p>
    <w:p w:rsidR="00A8301B" w:rsidRPr="00A8301B" w:rsidRDefault="00A8301B" w:rsidP="00A8301B">
      <w:pPr>
        <w:ind w:left="-360"/>
        <w:jc w:val="both"/>
        <w:rPr>
          <w:sz w:val="28"/>
          <w:szCs w:val="28"/>
        </w:rPr>
      </w:pPr>
      <w:r w:rsidRPr="00A8301B">
        <w:rPr>
          <w:sz w:val="28"/>
          <w:szCs w:val="28"/>
        </w:rPr>
        <w:t>бюджета Светловского сельсовета</w:t>
      </w:r>
    </w:p>
    <w:p w:rsidR="00A8301B" w:rsidRPr="00A8301B" w:rsidRDefault="00A8301B" w:rsidP="00A8301B">
      <w:pPr>
        <w:ind w:left="-360"/>
        <w:jc w:val="both"/>
        <w:rPr>
          <w:sz w:val="28"/>
          <w:szCs w:val="28"/>
        </w:rPr>
      </w:pPr>
      <w:r w:rsidRPr="00A8301B">
        <w:rPr>
          <w:sz w:val="28"/>
          <w:szCs w:val="28"/>
        </w:rPr>
        <w:t>Краснозерского района Новосибирской области</w:t>
      </w:r>
    </w:p>
    <w:p w:rsidR="00A8301B" w:rsidRPr="002F2094" w:rsidRDefault="00D82A96" w:rsidP="00A8301B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за 1 квартал 2019</w:t>
      </w:r>
      <w:r w:rsidR="00A8301B" w:rsidRPr="00A8301B">
        <w:rPr>
          <w:sz w:val="28"/>
          <w:szCs w:val="28"/>
        </w:rPr>
        <w:t xml:space="preserve"> года»</w:t>
      </w: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  <w:r w:rsidRPr="002F2094"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06.10.2003 года № 131-ФЗ «Об общих принципах </w:t>
      </w:r>
      <w:proofErr w:type="gramStart"/>
      <w:r w:rsidRPr="002F2094">
        <w:rPr>
          <w:sz w:val="28"/>
          <w:szCs w:val="28"/>
        </w:rPr>
        <w:t>организации местного самоуправления в Российской Федерации» от, Положением о бюджетном  процессе в Краснозерском районе Новосибирской области, утвержденном решением сорок третьей сессии Совета депутатов Светловского сельсовета Краснозерского района Новосибирской области от 02.10.2014г., руководствуясь Уставом Светловского сельсовета Краснозерского района Новосибирской области:</w:t>
      </w:r>
      <w:proofErr w:type="gramEnd"/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  <w:r w:rsidRPr="002F2094">
        <w:rPr>
          <w:sz w:val="28"/>
          <w:szCs w:val="28"/>
        </w:rPr>
        <w:tab/>
        <w:t xml:space="preserve">1. Утвердить отчет об исполнении бюджета Светловского сельсовета Краснозерского района Новосибирской области за </w:t>
      </w:r>
      <w:r w:rsidR="00D82A96">
        <w:rPr>
          <w:sz w:val="28"/>
          <w:szCs w:val="28"/>
        </w:rPr>
        <w:t>1</w:t>
      </w:r>
      <w:r w:rsidRPr="002F2094">
        <w:rPr>
          <w:sz w:val="28"/>
          <w:szCs w:val="28"/>
        </w:rPr>
        <w:t xml:space="preserve"> квартал 201</w:t>
      </w:r>
      <w:r w:rsidR="00D82A96">
        <w:rPr>
          <w:sz w:val="28"/>
          <w:szCs w:val="28"/>
        </w:rPr>
        <w:t>9</w:t>
      </w:r>
      <w:r w:rsidRPr="002F2094">
        <w:rPr>
          <w:sz w:val="28"/>
          <w:szCs w:val="28"/>
        </w:rPr>
        <w:t xml:space="preserve"> года согласно приложениям.</w:t>
      </w:r>
    </w:p>
    <w:p w:rsidR="00A8301B" w:rsidRDefault="00A8301B" w:rsidP="00A8301B">
      <w:pPr>
        <w:ind w:left="-360"/>
        <w:jc w:val="both"/>
        <w:rPr>
          <w:sz w:val="28"/>
          <w:szCs w:val="28"/>
        </w:rPr>
      </w:pPr>
      <w:r w:rsidRPr="002F2094">
        <w:rPr>
          <w:sz w:val="28"/>
          <w:szCs w:val="28"/>
        </w:rPr>
        <w:tab/>
        <w:t xml:space="preserve">2. </w:t>
      </w:r>
      <w:r>
        <w:rPr>
          <w:sz w:val="28"/>
          <w:szCs w:val="28"/>
        </w:rPr>
        <w:t>О</w:t>
      </w:r>
      <w:r w:rsidRPr="002F2094">
        <w:rPr>
          <w:sz w:val="28"/>
          <w:szCs w:val="28"/>
        </w:rPr>
        <w:t xml:space="preserve">публиковать </w:t>
      </w:r>
      <w:r>
        <w:rPr>
          <w:sz w:val="28"/>
          <w:szCs w:val="28"/>
        </w:rPr>
        <w:t xml:space="preserve">решение </w:t>
      </w:r>
      <w:r w:rsidRPr="002F2094">
        <w:rPr>
          <w:sz w:val="28"/>
          <w:szCs w:val="28"/>
        </w:rPr>
        <w:t xml:space="preserve"> в периодическом печатном издании «Бюллетень органов местного самоуправления Светловского сельсовета Краснозерского района Новосибирской области».</w:t>
      </w: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Светловского сельсовета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И.П.Семенихин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Светловского   сельсовета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О.М.Першин</w:t>
      </w:r>
    </w:p>
    <w:p w:rsidR="0094152A" w:rsidRDefault="0094152A" w:rsidP="00A8301B"/>
    <w:sectPr w:rsidR="0094152A" w:rsidSect="00941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01B"/>
    <w:rsid w:val="00407DC5"/>
    <w:rsid w:val="00653F51"/>
    <w:rsid w:val="0087510A"/>
    <w:rsid w:val="0094152A"/>
    <w:rsid w:val="00A8301B"/>
    <w:rsid w:val="00AB30E1"/>
    <w:rsid w:val="00B5395E"/>
    <w:rsid w:val="00D311E8"/>
    <w:rsid w:val="00D82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01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8301B"/>
    <w:pPr>
      <w:spacing w:line="240" w:lineRule="auto"/>
      <w:ind w:firstLine="0"/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238</Words>
  <Characters>1359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cp:lastPrinted>2019-04-23T08:05:00Z</cp:lastPrinted>
  <dcterms:created xsi:type="dcterms:W3CDTF">2018-10-24T05:38:00Z</dcterms:created>
  <dcterms:modified xsi:type="dcterms:W3CDTF">2019-04-23T08:05:00Z</dcterms:modified>
</cp:coreProperties>
</file>